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27" w:rsidRPr="00A12192" w:rsidRDefault="00934A27" w:rsidP="00934A2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2192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A1219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географии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10-11</w:t>
      </w:r>
      <w:r w:rsidRPr="00A12192">
        <w:rPr>
          <w:rFonts w:ascii="Times New Roman" w:eastAsia="Calibri" w:hAnsi="Times New Roman" w:cs="Times New Roman"/>
          <w:sz w:val="24"/>
          <w:szCs w:val="24"/>
        </w:rPr>
        <w:t xml:space="preserve">  классы </w:t>
      </w:r>
    </w:p>
    <w:p w:rsidR="00934A27" w:rsidRPr="00A12192" w:rsidRDefault="00934A27" w:rsidP="00934A2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2192"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tbl>
      <w:tblPr>
        <w:tblStyle w:val="1"/>
        <w:tblW w:w="9923" w:type="dxa"/>
        <w:tblInd w:w="-459" w:type="dxa"/>
        <w:tblLook w:val="04A0" w:firstRow="1" w:lastRow="0" w:firstColumn="1" w:lastColumn="0" w:noHBand="0" w:noVBand="1"/>
      </w:tblPr>
      <w:tblGrid>
        <w:gridCol w:w="2978"/>
        <w:gridCol w:w="6945"/>
      </w:tblGrid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Рабочая программа по географии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tabs>
                <w:tab w:val="left" w:pos="3969"/>
              </w:tabs>
              <w:ind w:left="-57" w:right="-113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hAnsi="Times New Roman"/>
                <w:sz w:val="24"/>
                <w:szCs w:val="24"/>
              </w:rPr>
              <w:t>ШМО учителей  химии, биологии, истории ,обществознания и географии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tabs>
                <w:tab w:val="left" w:pos="1785"/>
                <w:tab w:val="center" w:pos="2285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10-11</w:t>
            </w: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классы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УМК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spacing w:before="100" w:beforeAutospacing="1" w:after="100" w:afterAutospacing="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643E">
              <w:rPr>
                <w:rFonts w:ascii="Times New Roman" w:hAnsi="Times New Roman"/>
                <w:sz w:val="24"/>
                <w:szCs w:val="24"/>
              </w:rPr>
              <w:t>«Классическая линия».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66A7D" w:rsidP="00966A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34A27" w:rsidRPr="00A90E91">
              <w:rPr>
                <w:rFonts w:ascii="Times New Roman" w:hAnsi="Times New Roman"/>
                <w:sz w:val="24"/>
                <w:szCs w:val="24"/>
              </w:rPr>
              <w:t xml:space="preserve">абочая программа по географии для учащихся 10-11 классов составлена </w:t>
            </w:r>
            <w:r w:rsidR="00934A27" w:rsidRPr="00AF623A">
              <w:rPr>
                <w:rStyle w:val="a5"/>
              </w:rPr>
              <w:t>в соответствии</w:t>
            </w:r>
            <w:r w:rsidR="00934A27" w:rsidRPr="00A90E91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компонента государственного образовательного стандарта среднего</w:t>
            </w:r>
            <w:r w:rsidR="00934A27">
              <w:rPr>
                <w:rFonts w:ascii="Times New Roman" w:hAnsi="Times New Roman"/>
                <w:sz w:val="24"/>
                <w:szCs w:val="24"/>
              </w:rPr>
              <w:t>(полного)</w:t>
            </w:r>
            <w:r w:rsidR="00934A27" w:rsidRPr="00A90E91">
              <w:rPr>
                <w:rFonts w:ascii="Times New Roman" w:hAnsi="Times New Roman"/>
                <w:sz w:val="24"/>
                <w:szCs w:val="24"/>
              </w:rPr>
              <w:t xml:space="preserve">общего образования, </w:t>
            </w:r>
            <w:r w:rsidR="00934A27" w:rsidRPr="00A90E91">
              <w:rPr>
                <w:rStyle w:val="a6"/>
                <w:rFonts w:ascii="Times New Roman" w:hAnsi="Times New Roman"/>
                <w:sz w:val="24"/>
                <w:szCs w:val="24"/>
              </w:rPr>
              <w:t>на основе</w:t>
            </w:r>
            <w:r w:rsidR="00934A27" w:rsidRPr="00A90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A27">
              <w:rPr>
                <w:rFonts w:ascii="Times New Roman" w:hAnsi="Times New Roman"/>
                <w:sz w:val="24"/>
                <w:szCs w:val="24"/>
              </w:rPr>
              <w:t>примерной программы</w:t>
            </w:r>
            <w:r w:rsidR="00934A27" w:rsidRPr="009F6AD4">
              <w:rPr>
                <w:rFonts w:ascii="Times New Roman" w:hAnsi="Times New Roman"/>
                <w:sz w:val="24"/>
                <w:szCs w:val="24"/>
              </w:rPr>
              <w:t xml:space="preserve"> среднего </w:t>
            </w:r>
            <w:r w:rsidR="00934A27">
              <w:rPr>
                <w:rFonts w:ascii="Times New Roman" w:hAnsi="Times New Roman"/>
                <w:sz w:val="24"/>
                <w:szCs w:val="24"/>
              </w:rPr>
              <w:t>(полного)</w:t>
            </w:r>
            <w:r w:rsidR="00934A27" w:rsidRPr="009F6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A27">
              <w:rPr>
                <w:rFonts w:ascii="Times New Roman" w:hAnsi="Times New Roman"/>
                <w:sz w:val="24"/>
                <w:szCs w:val="24"/>
              </w:rPr>
              <w:t xml:space="preserve">общего образования по географии, </w:t>
            </w:r>
            <w:r w:rsidR="00934A27" w:rsidRPr="00934A27">
              <w:rPr>
                <w:rFonts w:ascii="Times New Roman" w:hAnsi="Times New Roman"/>
                <w:sz w:val="24"/>
                <w:szCs w:val="24"/>
              </w:rPr>
              <w:t xml:space="preserve">с учетом авторской программы </w:t>
            </w:r>
            <w:r w:rsidR="00934A27" w:rsidRPr="00934A27">
              <w:rPr>
                <w:rFonts w:ascii="Times New Roman" w:hAnsi="Times New Roman"/>
                <w:sz w:val="24"/>
                <w:szCs w:val="24"/>
                <w:lang w:eastAsia="ru-RU"/>
              </w:rPr>
              <w:t>«География. Рабочие программы .10-11классы(учебники В.П.Максаковского, издательство «Просвещение»).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0B2B58" w:rsidRDefault="00966A7D" w:rsidP="000B2B58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</w:t>
            </w:r>
            <w:r w:rsidR="000B2B58" w:rsidRPr="000B2B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своение системы географических знаний</w:t>
            </w:r>
            <w:r w:rsidR="000B2B58" w:rsidRPr="000B2B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B2B58" w:rsidRPr="000B2B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решения;, методах изучения географического пространства, разнообразии его объектов и процессов;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>1.о</w:t>
            </w:r>
            <w:r>
              <w:t xml:space="preserve">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>2. овладение умениями сочетать глобальный, региональный и локальный подходы для описания и анализа природных, социально</w:t>
            </w:r>
            <w:r>
              <w:t>-</w:t>
            </w:r>
            <w:bookmarkStart w:id="0" w:name="_GoBack"/>
            <w:bookmarkEnd w:id="0"/>
            <w:r>
              <w:t xml:space="preserve">экономических, геоэкологических процессов и явлений; 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>3.</w:t>
            </w:r>
            <w:r>
      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 xml:space="preserve"> 4. 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 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 xml:space="preserve">5. развить у обучающихся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 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 xml:space="preserve">6. формировать географическую культуру и географическое мышление учащихся, воспитывать чувство патриотизма; 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>7. вооружить учащихся специальными и общеучебными умениями, позволяющими им самостоятельно добывать информацию географического характера по данному курсу;</w:t>
            </w:r>
          </w:p>
          <w:p w:rsidR="00966A7D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 xml:space="preserve"> 8. нахождения и применения географической информации, </w:t>
            </w:r>
            <w:r>
              <w:lastRenderedPageBreak/>
              <w:t>включая карты, статистические материалы, геоинформационные системы и ресурсы Интернета, для правильной оценки важнейших социальноэкономических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      </w:r>
          </w:p>
          <w:p w:rsidR="00934A27" w:rsidRPr="00A12192" w:rsidRDefault="00966A7D" w:rsidP="00966A7D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>
              <w:t xml:space="preserve"> 9. воспитание патриотизма, толерантности, уважения к другим народам и культурам, бережного отношения к окружающей среде.</w:t>
            </w:r>
          </w:p>
        </w:tc>
      </w:tr>
      <w:tr w:rsidR="00934A27" w:rsidRPr="00A12192" w:rsidTr="00E5245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934A27" w:rsidRPr="00A12192" w:rsidTr="00E52454">
        <w:trPr>
          <w:trHeight w:val="83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121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Количество часов  в неделю 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27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 класс- 1 час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 класс- 1 час</w:t>
            </w:r>
          </w:p>
          <w:p w:rsidR="00934A27" w:rsidRPr="00A12192" w:rsidRDefault="00934A27" w:rsidP="00E5245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</w:tbl>
    <w:p w:rsidR="00BE0D40" w:rsidRDefault="00BE0D40"/>
    <w:sectPr w:rsidR="00BE0D40" w:rsidSect="00113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4A27"/>
    <w:rsid w:val="000B2B58"/>
    <w:rsid w:val="001130AF"/>
    <w:rsid w:val="00934A27"/>
    <w:rsid w:val="00966A7D"/>
    <w:rsid w:val="00BE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link w:val="a4"/>
    <w:locked/>
    <w:rsid w:val="00934A27"/>
    <w:rPr>
      <w:rFonts w:ascii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nhideWhenUsed/>
    <w:rsid w:val="00934A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934A2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Emphasis"/>
    <w:basedOn w:val="a0"/>
    <w:uiPriority w:val="19"/>
    <w:qFormat/>
    <w:rsid w:val="00934A27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934A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455</Words>
  <Characters>2595</Characters>
  <Application>Microsoft Office Word</Application>
  <DocSecurity>0</DocSecurity>
  <Lines>21</Lines>
  <Paragraphs>6</Paragraphs>
  <ScaleCrop>false</ScaleCrop>
  <Company>Microsoft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Учитель</cp:lastModifiedBy>
  <cp:revision>5</cp:revision>
  <dcterms:created xsi:type="dcterms:W3CDTF">2019-08-13T08:07:00Z</dcterms:created>
  <dcterms:modified xsi:type="dcterms:W3CDTF">2019-08-13T18:15:00Z</dcterms:modified>
</cp:coreProperties>
</file>